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D6" w:rsidRDefault="00312D08">
      <w:pPr>
        <w:spacing w:after="100" w:line="259" w:lineRule="auto"/>
        <w:ind w:right="-14"/>
        <w:jc w:val="right"/>
      </w:pPr>
      <w:r>
        <w:rPr>
          <w:sz w:val="20"/>
        </w:rPr>
        <w:t>Załącznik nr 2</w:t>
      </w:r>
      <w:r w:rsidR="00A3448B">
        <w:rPr>
          <w:sz w:val="20"/>
        </w:rPr>
        <w:t xml:space="preserve"> do ogłoszenia</w:t>
      </w:r>
      <w:r>
        <w:rPr>
          <w:sz w:val="20"/>
        </w:rPr>
        <w:t xml:space="preserve"> nr 2022/06</w:t>
      </w:r>
    </w:p>
    <w:p w:rsidR="00DF25D6" w:rsidRDefault="00A3448B">
      <w:pPr>
        <w:spacing w:after="25" w:line="259" w:lineRule="auto"/>
        <w:ind w:left="0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F25D6" w:rsidRDefault="00A3448B">
      <w:pPr>
        <w:pStyle w:val="Nagwek1"/>
      </w:pPr>
      <w:r>
        <w:t xml:space="preserve">FORMULARZ OFERTOWY </w:t>
      </w:r>
    </w:p>
    <w:p w:rsidR="00DF25D6" w:rsidRDefault="00A3448B">
      <w:pPr>
        <w:spacing w:after="0" w:line="259" w:lineRule="auto"/>
        <w:ind w:left="2223" w:right="0" w:firstLine="0"/>
        <w:jc w:val="center"/>
      </w:pPr>
      <w:r>
        <w:rPr>
          <w:b/>
          <w:sz w:val="28"/>
        </w:rPr>
        <w:t xml:space="preserve">                                    </w:t>
      </w:r>
    </w:p>
    <w:p w:rsidR="00B77ECD" w:rsidRDefault="00B77ECD">
      <w:pPr>
        <w:ind w:left="4259" w:right="741"/>
      </w:pPr>
      <w:r>
        <w:t xml:space="preserve">Do Dyrektora Zespołu Szkół Łączności </w:t>
      </w:r>
    </w:p>
    <w:p w:rsidR="00DF25D6" w:rsidRDefault="00B77ECD">
      <w:pPr>
        <w:ind w:left="4259" w:right="741"/>
      </w:pPr>
      <w:r>
        <w:t>w Krakowie ul. Monte Cassino 31</w:t>
      </w:r>
    </w:p>
    <w:p w:rsidR="00DF25D6" w:rsidRDefault="00A3448B">
      <w:pPr>
        <w:spacing w:after="177" w:line="259" w:lineRule="auto"/>
        <w:ind w:left="0" w:right="0" w:firstLine="0"/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312D08">
        <w:rPr>
          <w:sz w:val="16"/>
        </w:rPr>
        <w:t xml:space="preserve">                  </w:t>
      </w:r>
      <w:r>
        <w:rPr>
          <w:sz w:val="16"/>
        </w:rPr>
        <w:t xml:space="preserve"> /Zamawiający/ </w:t>
      </w:r>
    </w:p>
    <w:p w:rsidR="00DF25D6" w:rsidRDefault="00A3448B">
      <w:pPr>
        <w:spacing w:after="1" w:line="259" w:lineRule="auto"/>
        <w:ind w:left="0" w:right="0" w:firstLine="0"/>
      </w:pPr>
      <w:r>
        <w:rPr>
          <w:sz w:val="24"/>
        </w:rPr>
        <w:t xml:space="preserve">                                                                                           </w:t>
      </w:r>
    </w:p>
    <w:p w:rsidR="00DF25D6" w:rsidRDefault="00A3448B" w:rsidP="00B77ECD">
      <w:pPr>
        <w:ind w:left="-5" w:right="0"/>
        <w:jc w:val="both"/>
      </w:pPr>
      <w:r>
        <w:t>W nawiązaniu do ogłoszenia o zamówieniu, którego wartość szacunkowa jest niższa od kwoty, o której mowa w art. 2 ust. 1 pkt. 1 ustawy z dnia 11.09.2019 r. – Prawo zamówień publicznych (</w:t>
      </w:r>
      <w:proofErr w:type="spellStart"/>
      <w:r>
        <w:t>t.j</w:t>
      </w:r>
      <w:proofErr w:type="spellEnd"/>
      <w:r>
        <w:t>. Dz.U. z 2019 r., poz. 2019</w:t>
      </w:r>
      <w:r w:rsidR="00312D08">
        <w:t xml:space="preserve"> z </w:t>
      </w:r>
      <w:proofErr w:type="spellStart"/>
      <w:r w:rsidR="00312D08">
        <w:t>późn</w:t>
      </w:r>
      <w:proofErr w:type="spellEnd"/>
      <w:r w:rsidR="00312D08">
        <w:t>. zm.</w:t>
      </w:r>
      <w:r>
        <w:t xml:space="preserve">) na: </w:t>
      </w:r>
    </w:p>
    <w:p w:rsidR="00DF25D6" w:rsidRDefault="00A3448B">
      <w:pPr>
        <w:spacing w:after="71" w:line="259" w:lineRule="auto"/>
        <w:ind w:left="0" w:right="0" w:firstLine="0"/>
      </w:pPr>
      <w:r>
        <w:t xml:space="preserve"> </w:t>
      </w:r>
    </w:p>
    <w:p w:rsidR="00B77ECD" w:rsidRPr="00B77ECD" w:rsidRDefault="00B77ECD" w:rsidP="00B77ECD">
      <w:pPr>
        <w:spacing w:after="24" w:line="259" w:lineRule="auto"/>
        <w:ind w:left="52" w:right="0" w:firstLine="0"/>
        <w:jc w:val="center"/>
        <w:rPr>
          <w:b/>
          <w:i/>
          <w:sz w:val="28"/>
        </w:rPr>
      </w:pPr>
      <w:r w:rsidRPr="00B77ECD">
        <w:rPr>
          <w:b/>
          <w:i/>
          <w:sz w:val="28"/>
        </w:rPr>
        <w:t xml:space="preserve">Wykonanie dokumentacji techniczno-kosztorysowej </w:t>
      </w:r>
    </w:p>
    <w:p w:rsidR="00B77ECD" w:rsidRDefault="00B77ECD" w:rsidP="00B77ECD">
      <w:pPr>
        <w:spacing w:after="24" w:line="259" w:lineRule="auto"/>
        <w:ind w:left="52" w:right="0" w:firstLine="0"/>
        <w:jc w:val="center"/>
        <w:rPr>
          <w:b/>
          <w:i/>
          <w:sz w:val="28"/>
        </w:rPr>
      </w:pPr>
      <w:r w:rsidRPr="00B77ECD">
        <w:rPr>
          <w:b/>
          <w:i/>
          <w:sz w:val="28"/>
        </w:rPr>
        <w:t>budowy dwóch wind zewnętrznych z szybami w ZSŁ</w:t>
      </w:r>
      <w:r>
        <w:rPr>
          <w:b/>
          <w:i/>
          <w:sz w:val="28"/>
        </w:rPr>
        <w:t xml:space="preserve"> </w:t>
      </w:r>
    </w:p>
    <w:p w:rsidR="00B77ECD" w:rsidRDefault="00B77ECD" w:rsidP="00B77ECD">
      <w:pPr>
        <w:spacing w:after="24" w:line="259" w:lineRule="auto"/>
        <w:ind w:left="52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w Krakowie przy ul. Monte Cassino 31</w:t>
      </w:r>
    </w:p>
    <w:p w:rsidR="00DF25D6" w:rsidRDefault="00A3448B" w:rsidP="00B77ECD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B77ECD" w:rsidRDefault="00A3448B" w:rsidP="00B77ECD">
      <w:pPr>
        <w:pStyle w:val="Akapitzlist"/>
        <w:numPr>
          <w:ilvl w:val="0"/>
          <w:numId w:val="3"/>
        </w:numPr>
        <w:spacing w:before="240" w:after="0"/>
        <w:ind w:left="284" w:right="0"/>
        <w:contextualSpacing w:val="0"/>
      </w:pPr>
      <w:r>
        <w:t xml:space="preserve">Oferujemy wykonanie usługi stanowiącej przedmiot zamówienia za kwotę: </w:t>
      </w:r>
    </w:p>
    <w:p w:rsidR="00B77ECD" w:rsidRDefault="00A3448B" w:rsidP="00B77ECD">
      <w:pPr>
        <w:pStyle w:val="Akapitzlist"/>
        <w:spacing w:before="240" w:after="0"/>
        <w:ind w:left="284" w:right="0" w:firstLine="0"/>
        <w:contextualSpacing w:val="0"/>
      </w:pPr>
      <w:r>
        <w:t>cena netto .............................zł + ...................</w:t>
      </w:r>
      <w:r w:rsidR="00B77ECD">
        <w:t xml:space="preserve"> </w:t>
      </w:r>
      <w:r>
        <w:t xml:space="preserve">zł (VAT 23 %) =           </w:t>
      </w:r>
    </w:p>
    <w:p w:rsidR="00B77ECD" w:rsidRDefault="00A3448B" w:rsidP="00B77ECD">
      <w:pPr>
        <w:pStyle w:val="Akapitzlist"/>
        <w:spacing w:before="240" w:after="0" w:line="358" w:lineRule="auto"/>
        <w:ind w:left="284" w:right="2336" w:firstLine="0"/>
        <w:contextualSpacing w:val="0"/>
      </w:pPr>
      <w:r>
        <w:t>cena</w:t>
      </w:r>
      <w:r w:rsidRPr="00B77ECD">
        <w:rPr>
          <w:b/>
        </w:rPr>
        <w:t xml:space="preserve"> </w:t>
      </w:r>
      <w:r>
        <w:t xml:space="preserve">………………..........................................    zł brutto          </w:t>
      </w:r>
    </w:p>
    <w:p w:rsidR="00DF25D6" w:rsidRDefault="00A3448B" w:rsidP="00B77ECD">
      <w:pPr>
        <w:pStyle w:val="Akapitzlist"/>
        <w:spacing w:before="240" w:after="0" w:line="358" w:lineRule="auto"/>
        <w:ind w:left="284" w:right="2336" w:firstLine="0"/>
        <w:contextualSpacing w:val="0"/>
      </w:pPr>
      <w:r>
        <w:t>słownie brutto: ........................................................................................</w:t>
      </w:r>
      <w:r w:rsidR="00B77ECD">
        <w:t>...............................</w:t>
      </w:r>
    </w:p>
    <w:p w:rsidR="00312D08" w:rsidRPr="005668C2" w:rsidRDefault="00A3448B" w:rsidP="005668C2">
      <w:pPr>
        <w:pStyle w:val="Akapitzlist"/>
        <w:numPr>
          <w:ilvl w:val="0"/>
          <w:numId w:val="3"/>
        </w:numPr>
        <w:spacing w:before="240"/>
        <w:ind w:left="284" w:right="0"/>
        <w:contextualSpacing w:val="0"/>
      </w:pPr>
      <w:r>
        <w:t xml:space="preserve">Usługi stanowiące przedmiot zamówienia wykonamy w terminie do dnia ..........................................  </w:t>
      </w:r>
    </w:p>
    <w:p w:rsidR="00DF25D6" w:rsidRDefault="00A3448B" w:rsidP="005668C2">
      <w:pPr>
        <w:pStyle w:val="Akapitzlist"/>
        <w:numPr>
          <w:ilvl w:val="0"/>
          <w:numId w:val="3"/>
        </w:numPr>
        <w:spacing w:before="240" w:line="259" w:lineRule="auto"/>
        <w:ind w:left="284" w:right="0"/>
        <w:contextualSpacing w:val="0"/>
        <w:jc w:val="both"/>
      </w:pPr>
      <w:r w:rsidRPr="005668C2">
        <w:t>Dokonaliśmy wizji lokalnej obiektu budowlanego</w:t>
      </w:r>
      <w:r w:rsidR="005668C2">
        <w:t xml:space="preserve"> </w:t>
      </w:r>
      <w:r w:rsidRPr="005668C2">
        <w:t xml:space="preserve">oraz uzyskaliśmy niezbędne informacje do przygotowania oferty. </w:t>
      </w:r>
    </w:p>
    <w:p w:rsidR="005668C2" w:rsidRPr="005668C2" w:rsidRDefault="005668C2" w:rsidP="005668C2">
      <w:pPr>
        <w:pStyle w:val="Akapitzlist"/>
        <w:numPr>
          <w:ilvl w:val="0"/>
          <w:numId w:val="3"/>
        </w:numPr>
        <w:spacing w:before="240" w:line="259" w:lineRule="auto"/>
        <w:ind w:left="284" w:right="0"/>
        <w:contextualSpacing w:val="0"/>
        <w:jc w:val="both"/>
      </w:pPr>
      <w:r>
        <w:t>Oświadczamy, że posiadamy doświadczenie w zakresie projektowania urządzeń tego typu.</w:t>
      </w:r>
      <w:bookmarkStart w:id="0" w:name="_GoBack"/>
      <w:bookmarkEnd w:id="0"/>
    </w:p>
    <w:p w:rsidR="00DF25D6" w:rsidRDefault="00A3448B" w:rsidP="00B77ECD">
      <w:pPr>
        <w:pStyle w:val="Akapitzlist"/>
        <w:numPr>
          <w:ilvl w:val="0"/>
          <w:numId w:val="3"/>
        </w:numPr>
        <w:spacing w:before="240" w:after="0" w:line="266" w:lineRule="auto"/>
        <w:ind w:left="283" w:right="0" w:hanging="357"/>
        <w:contextualSpacing w:val="0"/>
        <w:jc w:val="both"/>
      </w:pPr>
      <w:r>
        <w:t xml:space="preserve">W przypadku przyznania nam zamówienia zobowiązujemy się </w:t>
      </w:r>
      <w:r w:rsidR="00B77ECD">
        <w:t xml:space="preserve">do zawarcia pisemnej umowy </w:t>
      </w:r>
      <w:r>
        <w:t xml:space="preserve"> w terminie i miejscu wskazanym przez zamawiającego. </w:t>
      </w:r>
    </w:p>
    <w:p w:rsidR="00DF25D6" w:rsidRDefault="00A3448B" w:rsidP="00B77ECD">
      <w:pPr>
        <w:spacing w:before="240" w:after="0" w:line="259" w:lineRule="auto"/>
        <w:ind w:left="0" w:right="0" w:firstLine="0"/>
      </w:pPr>
      <w:r>
        <w:t xml:space="preserve"> </w:t>
      </w:r>
    </w:p>
    <w:p w:rsidR="00DF25D6" w:rsidRDefault="00A3448B">
      <w:pPr>
        <w:spacing w:after="23" w:line="249" w:lineRule="auto"/>
        <w:ind w:left="-5" w:right="0"/>
      </w:pPr>
      <w:r>
        <w:rPr>
          <w:sz w:val="20"/>
        </w:rPr>
        <w:t xml:space="preserve">* </w:t>
      </w:r>
      <w:r>
        <w:rPr>
          <w:i/>
          <w:sz w:val="20"/>
        </w:rPr>
        <w:t xml:space="preserve">niepotrzebne skreślić </w:t>
      </w:r>
    </w:p>
    <w:p w:rsidR="00DF25D6" w:rsidRDefault="00A3448B">
      <w:pPr>
        <w:spacing w:after="15" w:line="259" w:lineRule="auto"/>
        <w:ind w:left="0" w:right="0" w:firstLine="0"/>
      </w:pPr>
      <w:r>
        <w:rPr>
          <w:i/>
          <w:sz w:val="20"/>
        </w:rPr>
        <w:t xml:space="preserve"> </w:t>
      </w:r>
    </w:p>
    <w:p w:rsidR="00DF25D6" w:rsidRDefault="00A3448B">
      <w:pPr>
        <w:spacing w:after="18" w:line="259" w:lineRule="auto"/>
        <w:ind w:left="0" w:right="0" w:firstLine="0"/>
      </w:pPr>
      <w:r>
        <w:rPr>
          <w:i/>
          <w:sz w:val="20"/>
        </w:rPr>
        <w:t xml:space="preserve"> </w:t>
      </w:r>
    </w:p>
    <w:p w:rsidR="00DF25D6" w:rsidRDefault="00A3448B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DF25D6" w:rsidRDefault="00A3448B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DF25D6" w:rsidRDefault="00A3448B">
      <w:pPr>
        <w:spacing w:after="17" w:line="259" w:lineRule="auto"/>
        <w:ind w:right="-14"/>
        <w:jc w:val="right"/>
      </w:pPr>
      <w:r>
        <w:rPr>
          <w:sz w:val="20"/>
        </w:rPr>
        <w:t xml:space="preserve">...................................................................................... </w:t>
      </w:r>
    </w:p>
    <w:p w:rsidR="00DF25D6" w:rsidRDefault="00A3448B">
      <w:pPr>
        <w:spacing w:after="23" w:line="249" w:lineRule="auto"/>
        <w:ind w:left="6847" w:right="0"/>
      </w:pPr>
      <w:r>
        <w:rPr>
          <w:i/>
          <w:sz w:val="20"/>
        </w:rPr>
        <w:t>(data i podpis osoby uprawnionej  do reprezentowania Wykonawcy)</w:t>
      </w:r>
      <w:r>
        <w:rPr>
          <w:b/>
          <w:sz w:val="28"/>
        </w:rPr>
        <w:t xml:space="preserve"> </w:t>
      </w:r>
    </w:p>
    <w:sectPr w:rsidR="00DF25D6">
      <w:pgSz w:w="11906" w:h="16838"/>
      <w:pgMar w:top="1440" w:right="113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2144"/>
    <w:multiLevelType w:val="hybridMultilevel"/>
    <w:tmpl w:val="BE64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16F0"/>
    <w:multiLevelType w:val="hybridMultilevel"/>
    <w:tmpl w:val="7348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2CAB"/>
    <w:multiLevelType w:val="hybridMultilevel"/>
    <w:tmpl w:val="B2B8B538"/>
    <w:lvl w:ilvl="0" w:tplc="9B92CA04">
      <w:start w:val="1"/>
      <w:numFmt w:val="decimal"/>
      <w:lvlText w:val="%1.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14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61E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CB9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ABD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64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022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835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E69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D6"/>
    <w:rsid w:val="00312D08"/>
    <w:rsid w:val="005668C2"/>
    <w:rsid w:val="00A3448B"/>
    <w:rsid w:val="00B77ECD"/>
    <w:rsid w:val="00D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B2F2-E861-4E63-8B51-BE48092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67" w:lineRule="auto"/>
      <w:ind w:left="10" w:right="876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"/>
      <w:ind w:left="5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7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MZGKiM</dc:creator>
  <cp:keywords/>
  <cp:lastModifiedBy>Andrzej A</cp:lastModifiedBy>
  <cp:revision>4</cp:revision>
  <dcterms:created xsi:type="dcterms:W3CDTF">2022-04-20T10:59:00Z</dcterms:created>
  <dcterms:modified xsi:type="dcterms:W3CDTF">2022-09-01T08:53:00Z</dcterms:modified>
</cp:coreProperties>
</file>